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E9FD9" w14:textId="77777777" w:rsidR="00F67E9B" w:rsidRDefault="00F67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4770E0A" w14:textId="77777777" w:rsidR="00F67E9B" w:rsidRDefault="00F67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1056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893"/>
        <w:gridCol w:w="2601"/>
        <w:gridCol w:w="4072"/>
      </w:tblGrid>
      <w:tr w:rsidR="00F67E9B" w14:paraId="30ECFC16" w14:textId="77777777">
        <w:trPr>
          <w:trHeight w:val="1733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770B" w14:textId="77777777" w:rsidR="00F67E9B" w:rsidRDefault="004B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Ośrodek Szkolenia</w:t>
            </w:r>
          </w:p>
          <w:p w14:paraId="2A7D9992" w14:textId="77777777" w:rsidR="00F67E9B" w:rsidRDefault="004B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Geodetów i Kartografów</w:t>
            </w:r>
          </w:p>
          <w:p w14:paraId="2F792ED6" w14:textId="77777777" w:rsidR="00F67E9B" w:rsidRDefault="004B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Stowarzyszenia Geodetów Polskich</w:t>
            </w:r>
          </w:p>
          <w:p w14:paraId="57069571" w14:textId="77777777" w:rsidR="00F67E9B" w:rsidRDefault="004B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ul. Czackiego 3/5, 00-043 Warszawa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FF7C1" w14:textId="77777777" w:rsidR="00F67E9B" w:rsidRDefault="003B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551C156D" wp14:editId="316EDD40">
                  <wp:simplePos x="0" y="0"/>
                  <wp:positionH relativeFrom="column">
                    <wp:posOffset>378460</wp:posOffset>
                  </wp:positionH>
                  <wp:positionV relativeFrom="page">
                    <wp:posOffset>0</wp:posOffset>
                  </wp:positionV>
                  <wp:extent cx="1133475" cy="1091565"/>
                  <wp:effectExtent l="0" t="0" r="9525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3" r="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915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6993" w14:textId="77777777" w:rsidR="00F67E9B" w:rsidRDefault="004B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Stowarzyszenie Geodetów Polskich</w:t>
            </w:r>
          </w:p>
          <w:p w14:paraId="4B0F0AA9" w14:textId="77777777" w:rsidR="00F67E9B" w:rsidRDefault="004B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Oddział w Łodzi</w:t>
            </w:r>
          </w:p>
          <w:p w14:paraId="1B18E291" w14:textId="77777777" w:rsidR="00F67E9B" w:rsidRDefault="004B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ul. Plac Komuny Paryskiej 5a</w:t>
            </w:r>
          </w:p>
          <w:p w14:paraId="24B8A11B" w14:textId="77777777" w:rsidR="00F67E9B" w:rsidRDefault="004B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90-007 Łódź</w:t>
            </w:r>
          </w:p>
          <w:p w14:paraId="5A0946C6" w14:textId="77777777" w:rsidR="00F67E9B" w:rsidRPr="003B4A8E" w:rsidRDefault="00F6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B4A8E">
              <w:t>lodz@sgp.geodezja.org.pl</w:t>
            </w:r>
          </w:p>
        </w:tc>
      </w:tr>
    </w:tbl>
    <w:p w14:paraId="0E8FAFE3" w14:textId="77777777" w:rsidR="00F67E9B" w:rsidRDefault="00F67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395B4D6A" w14:textId="77777777" w:rsidR="00F67E9B" w:rsidRDefault="004B283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10"/>
          <w:szCs w:val="10"/>
        </w:rPr>
      </w:pPr>
      <w:r>
        <w:rPr>
          <w:b/>
          <w:color w:val="000000"/>
          <w:sz w:val="26"/>
          <w:szCs w:val="26"/>
        </w:rPr>
        <w:t xml:space="preserve">KARTA UCZESTNICTWA </w:t>
      </w:r>
    </w:p>
    <w:p w14:paraId="7EB5ACF4" w14:textId="77777777" w:rsidR="00F67E9B" w:rsidRDefault="00F67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tbl>
      <w:tblPr>
        <w:tblStyle w:val="a0"/>
        <w:tblW w:w="10508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7471"/>
      </w:tblGrid>
      <w:tr w:rsidR="00F67E9B" w14:paraId="5472C5D0" w14:textId="77777777" w:rsidTr="00565A7A">
        <w:trPr>
          <w:trHeight w:val="425"/>
        </w:trPr>
        <w:tc>
          <w:tcPr>
            <w:tcW w:w="10508" w:type="dxa"/>
            <w:gridSpan w:val="2"/>
          </w:tcPr>
          <w:p w14:paraId="7864F75E" w14:textId="5ED9A68B" w:rsidR="00F67E9B" w:rsidRPr="00565A7A" w:rsidRDefault="005F6085" w:rsidP="0056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center"/>
              <w:rPr>
                <w:b/>
                <w:bCs/>
                <w:color w:val="C00000"/>
                <w:sz w:val="34"/>
                <w:szCs w:val="34"/>
              </w:rPr>
            </w:pPr>
            <w:r w:rsidRPr="008F2E71">
              <w:rPr>
                <w:b/>
                <w:bCs/>
                <w:color w:val="C00000"/>
                <w:sz w:val="34"/>
                <w:szCs w:val="34"/>
              </w:rPr>
              <w:t>„QGIS – od danych do opracowania kartograficznego”</w:t>
            </w:r>
          </w:p>
        </w:tc>
      </w:tr>
      <w:tr w:rsidR="003B4A8E" w14:paraId="1317308E" w14:textId="77777777" w:rsidTr="003B4A8E">
        <w:trPr>
          <w:trHeight w:val="540"/>
        </w:trPr>
        <w:tc>
          <w:tcPr>
            <w:tcW w:w="3037" w:type="dxa"/>
            <w:shd w:val="clear" w:color="auto" w:fill="D9D9D9"/>
          </w:tcPr>
          <w:p w14:paraId="521B8F5C" w14:textId="77777777" w:rsidR="003B4A8E" w:rsidRPr="003B4A8E" w:rsidRDefault="003B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3B4A8E">
              <w:rPr>
                <w:sz w:val="22"/>
                <w:szCs w:val="22"/>
              </w:rPr>
              <w:t>Prelegent:</w:t>
            </w:r>
          </w:p>
        </w:tc>
        <w:tc>
          <w:tcPr>
            <w:tcW w:w="7471" w:type="dxa"/>
          </w:tcPr>
          <w:p w14:paraId="6785CD05" w14:textId="58AF32B7" w:rsidR="003B4A8E" w:rsidRPr="003B4A8E" w:rsidRDefault="005F60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  <w:r w:rsidRPr="000E4270">
              <w:rPr>
                <w:b/>
                <w:bCs/>
                <w:sz w:val="21"/>
                <w:szCs w:val="21"/>
              </w:rPr>
              <w:t>Dr inż. Marta Nalej</w:t>
            </w:r>
            <w:r w:rsidRPr="000E4270">
              <w:rPr>
                <w:sz w:val="21"/>
                <w:szCs w:val="21"/>
              </w:rPr>
              <w:t xml:space="preserve"> – specjalistka w dziedzinie systemów informacji geograficznej (GIS) i </w:t>
            </w:r>
            <w:proofErr w:type="spellStart"/>
            <w:r w:rsidRPr="000E4270">
              <w:rPr>
                <w:sz w:val="21"/>
                <w:szCs w:val="21"/>
              </w:rPr>
              <w:t>geoinformacji</w:t>
            </w:r>
            <w:proofErr w:type="spellEnd"/>
            <w:r w:rsidRPr="000E4270">
              <w:rPr>
                <w:sz w:val="21"/>
                <w:szCs w:val="21"/>
              </w:rPr>
              <w:t>, od ponad 20 lat związana z edukacją akademicką. Inżynier geodeta ze specjalizacją w zakresie Systemów Informacji Przestrzennej. Posiada bogate doświadczenie szkoleniowe - prowadzi zajęcia akademickie oraz praktyczne warsztaty z QGIS. W pracy zawodowej wykorzystuje różnorodne narzędzia GIS oraz dane przestrzenne, łącząc wiedzę naukową z praktycznym zastosowaniem. W trakcie szkoleń kładzie nacisk na praktyczne umiejętności, wykorzystanie aktualnych narzędzi oraz ich bezpośrednie zastosowanie w pracy zawodowej uczestników.</w:t>
            </w:r>
          </w:p>
        </w:tc>
      </w:tr>
      <w:tr w:rsidR="003B4A8E" w14:paraId="465161B5" w14:textId="77777777" w:rsidTr="003B4A8E">
        <w:trPr>
          <w:trHeight w:val="540"/>
        </w:trPr>
        <w:tc>
          <w:tcPr>
            <w:tcW w:w="3037" w:type="dxa"/>
            <w:shd w:val="clear" w:color="auto" w:fill="D9D9D9"/>
          </w:tcPr>
          <w:p w14:paraId="7BAE7519" w14:textId="77777777" w:rsidR="003B4A8E" w:rsidRDefault="003B4A8E" w:rsidP="003B4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Termin: </w:t>
            </w:r>
          </w:p>
          <w:p w14:paraId="6ECF4527" w14:textId="77777777" w:rsidR="003B4A8E" w:rsidRDefault="003B4A8E" w:rsidP="003B4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Miejsce: </w:t>
            </w:r>
          </w:p>
        </w:tc>
        <w:tc>
          <w:tcPr>
            <w:tcW w:w="7471" w:type="dxa"/>
          </w:tcPr>
          <w:p w14:paraId="209CD9CA" w14:textId="77777777" w:rsidR="003B4A8E" w:rsidRDefault="003B4A8E" w:rsidP="003B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  <w:p w14:paraId="612B9BF4" w14:textId="77777777" w:rsidR="005F6085" w:rsidRDefault="005F6085" w:rsidP="00D552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22 maja 2026 roku (piątek) od godziny 9:00 do 15:00</w:t>
            </w:r>
          </w:p>
          <w:p w14:paraId="1D22422C" w14:textId="52A23F40" w:rsidR="003B4A8E" w:rsidRDefault="005F6085" w:rsidP="00D552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535DE7">
              <w:rPr>
                <w:b/>
                <w:bCs/>
                <w:color w:val="0000FF"/>
                <w:sz w:val="22"/>
                <w:szCs w:val="22"/>
              </w:rPr>
              <w:t>pl. Komuny Paryskiej 5a, 90-007</w:t>
            </w:r>
            <w:r w:rsidRPr="00535DE7">
              <w:rPr>
                <w:color w:val="0000FF"/>
                <w:sz w:val="22"/>
                <w:szCs w:val="22"/>
              </w:rPr>
              <w:t xml:space="preserve"> </w:t>
            </w:r>
            <w:r w:rsidRPr="00535DE7">
              <w:rPr>
                <w:b/>
                <w:bCs/>
                <w:color w:val="0000FF"/>
                <w:sz w:val="22"/>
                <w:szCs w:val="22"/>
              </w:rPr>
              <w:t>ŁÓDŹ</w:t>
            </w:r>
            <w:r>
              <w:rPr>
                <w:b/>
                <w:bCs/>
                <w:color w:val="0000FF"/>
                <w:sz w:val="22"/>
                <w:szCs w:val="22"/>
              </w:rPr>
              <w:t>,</w:t>
            </w:r>
            <w:r w:rsidRPr="00535DE7">
              <w:rPr>
                <w:b/>
                <w:bCs/>
                <w:color w:val="0000FF"/>
                <w:sz w:val="22"/>
                <w:szCs w:val="22"/>
              </w:rPr>
              <w:t xml:space="preserve"> budynek NOT, sala 202 </w:t>
            </w:r>
            <w:r w:rsidR="00565A7A">
              <w:rPr>
                <w:b/>
                <w:bCs/>
                <w:color w:val="0000FF"/>
                <w:sz w:val="22"/>
                <w:szCs w:val="22"/>
              </w:rPr>
              <w:t xml:space="preserve">- </w:t>
            </w:r>
            <w:r w:rsidRPr="00535DE7">
              <w:rPr>
                <w:b/>
                <w:bCs/>
                <w:color w:val="0000FF"/>
                <w:sz w:val="22"/>
                <w:szCs w:val="22"/>
              </w:rPr>
              <w:t>II piętro.</w:t>
            </w:r>
          </w:p>
        </w:tc>
      </w:tr>
      <w:tr w:rsidR="003B4A8E" w14:paraId="783DA824" w14:textId="77777777" w:rsidTr="003B4A8E">
        <w:trPr>
          <w:trHeight w:val="671"/>
        </w:trPr>
        <w:tc>
          <w:tcPr>
            <w:tcW w:w="3037" w:type="dxa"/>
            <w:shd w:val="clear" w:color="auto" w:fill="D9D9D9"/>
          </w:tcPr>
          <w:p w14:paraId="3B1E40C9" w14:textId="77777777" w:rsidR="003B4A8E" w:rsidRDefault="003B4A8E" w:rsidP="003B4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bookmarkStart w:id="0" w:name="_Hlk227675935"/>
            <w:r>
              <w:rPr>
                <w:color w:val="000000"/>
                <w:sz w:val="22"/>
                <w:szCs w:val="22"/>
              </w:rPr>
              <w:t xml:space="preserve">Koszt: </w:t>
            </w:r>
          </w:p>
        </w:tc>
        <w:tc>
          <w:tcPr>
            <w:tcW w:w="7471" w:type="dxa"/>
            <w:vAlign w:val="center"/>
          </w:tcPr>
          <w:p w14:paraId="4092E734" w14:textId="77777777" w:rsidR="00565A7A" w:rsidRDefault="00565A7A" w:rsidP="0056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1"/>
                <w:szCs w:val="21"/>
              </w:rPr>
            </w:pPr>
            <w:r w:rsidRPr="008F2E71">
              <w:rPr>
                <w:b/>
                <w:bCs/>
                <w:color w:val="000000"/>
                <w:sz w:val="22"/>
                <w:szCs w:val="22"/>
              </w:rPr>
              <w:t>492 zł brutto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-</w:t>
            </w:r>
            <w:r>
              <w:rPr>
                <w:color w:val="000000"/>
                <w:sz w:val="21"/>
                <w:szCs w:val="21"/>
              </w:rPr>
              <w:t xml:space="preserve"> od członka SGP, który ma opłacone składki. </w:t>
            </w:r>
          </w:p>
          <w:p w14:paraId="5EBC9A5F" w14:textId="77777777" w:rsidR="00565A7A" w:rsidRDefault="00565A7A" w:rsidP="0056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1"/>
                <w:szCs w:val="21"/>
              </w:rPr>
            </w:pPr>
            <w:r w:rsidRPr="008F2E71">
              <w:rPr>
                <w:b/>
                <w:bCs/>
                <w:color w:val="000000"/>
                <w:sz w:val="22"/>
                <w:szCs w:val="22"/>
              </w:rPr>
              <w:t>615 zł brutto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color w:val="000000"/>
                <w:sz w:val="21"/>
                <w:szCs w:val="21"/>
              </w:rPr>
              <w:t>od każdej innej osoby uczestniczącej w szkoleniu.</w:t>
            </w:r>
          </w:p>
          <w:p w14:paraId="047B0F40" w14:textId="6124F823" w:rsidR="00565A7A" w:rsidRDefault="00565A7A" w:rsidP="0056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1"/>
                <w:szCs w:val="21"/>
              </w:rPr>
            </w:pPr>
            <w:r w:rsidRPr="008F2E71">
              <w:rPr>
                <w:b/>
                <w:bCs/>
                <w:color w:val="000000"/>
                <w:sz w:val="22"/>
                <w:szCs w:val="22"/>
              </w:rPr>
              <w:t>400 zł</w:t>
            </w:r>
            <w:r w:rsidRPr="00287B8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1"/>
                <w:szCs w:val="21"/>
              </w:rPr>
              <w:t xml:space="preserve"> od członka SGP, </w:t>
            </w:r>
            <w:r w:rsidR="00CB1E3D">
              <w:rPr>
                <w:color w:val="000000"/>
                <w:sz w:val="21"/>
                <w:szCs w:val="21"/>
              </w:rPr>
              <w:t>posiadającego</w:t>
            </w:r>
            <w:r>
              <w:rPr>
                <w:color w:val="000000"/>
                <w:sz w:val="21"/>
                <w:szCs w:val="21"/>
              </w:rPr>
              <w:t xml:space="preserve"> opłacone składki, którego zgłasza jednostka budżetowa, </w:t>
            </w:r>
            <w:r w:rsidR="00CB1E3D">
              <w:rPr>
                <w:color w:val="000000"/>
                <w:sz w:val="21"/>
                <w:szCs w:val="21"/>
              </w:rPr>
              <w:t>niezbędne</w:t>
            </w:r>
            <w:r w:rsidRPr="00287B8D">
              <w:rPr>
                <w:color w:val="000000"/>
                <w:sz w:val="21"/>
                <w:szCs w:val="21"/>
              </w:rPr>
              <w:t> dostarcz</w:t>
            </w:r>
            <w:r w:rsidR="00CB1E3D">
              <w:rPr>
                <w:color w:val="000000"/>
                <w:sz w:val="21"/>
                <w:szCs w:val="21"/>
              </w:rPr>
              <w:t>enie</w:t>
            </w:r>
            <w:r w:rsidRPr="00287B8D">
              <w:rPr>
                <w:color w:val="000000"/>
                <w:sz w:val="21"/>
                <w:szCs w:val="21"/>
              </w:rPr>
              <w:t xml:space="preserve"> wraz ze zgłoszeniem uczestnictwa „Oświadczeni</w:t>
            </w:r>
            <w:r w:rsidR="00CB1E3D">
              <w:rPr>
                <w:color w:val="000000"/>
                <w:sz w:val="21"/>
                <w:szCs w:val="21"/>
              </w:rPr>
              <w:t>a</w:t>
            </w:r>
            <w:r w:rsidRPr="00287B8D">
              <w:rPr>
                <w:color w:val="000000"/>
                <w:sz w:val="21"/>
                <w:szCs w:val="21"/>
              </w:rPr>
              <w:t xml:space="preserve"> jednostki” – zwolnienie z VAT</w:t>
            </w:r>
            <w:r w:rsidR="002D5A78">
              <w:rPr>
                <w:color w:val="000000"/>
                <w:sz w:val="21"/>
                <w:szCs w:val="21"/>
              </w:rPr>
              <w:t xml:space="preserve"> – Formularz w załączeniu.</w:t>
            </w:r>
          </w:p>
          <w:p w14:paraId="57ABE359" w14:textId="074FC898" w:rsidR="003B4A8E" w:rsidRPr="00565A7A" w:rsidRDefault="00565A7A" w:rsidP="002D5A78">
            <w:pPr>
              <w:spacing w:line="240" w:lineRule="auto"/>
              <w:ind w:leftChars="0" w:left="0" w:firstLineChars="0" w:firstLine="0"/>
            </w:pPr>
            <w:r w:rsidRPr="008F2E71">
              <w:rPr>
                <w:b/>
                <w:bCs/>
                <w:color w:val="000000"/>
                <w:sz w:val="22"/>
                <w:szCs w:val="22"/>
              </w:rPr>
              <w:t>500 zł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color w:val="000000"/>
                <w:sz w:val="21"/>
                <w:szCs w:val="21"/>
              </w:rPr>
              <w:t xml:space="preserve">od każdej innej osoby uczestniczącej w szkoleniu, którą zgłasza jednostka budżetowa, </w:t>
            </w:r>
            <w:r w:rsidR="00CB1E3D">
              <w:rPr>
                <w:color w:val="000000"/>
                <w:sz w:val="21"/>
                <w:szCs w:val="21"/>
              </w:rPr>
              <w:t>niezbędne</w:t>
            </w:r>
            <w:r w:rsidR="00CB1E3D" w:rsidRPr="00287B8D">
              <w:rPr>
                <w:color w:val="000000"/>
                <w:sz w:val="21"/>
                <w:szCs w:val="21"/>
              </w:rPr>
              <w:t> dostarcz</w:t>
            </w:r>
            <w:r w:rsidR="00CB1E3D">
              <w:rPr>
                <w:color w:val="000000"/>
                <w:sz w:val="21"/>
                <w:szCs w:val="21"/>
              </w:rPr>
              <w:t>enie</w:t>
            </w:r>
            <w:r w:rsidR="00CB1E3D" w:rsidRPr="00287B8D">
              <w:rPr>
                <w:color w:val="000000"/>
                <w:sz w:val="21"/>
                <w:szCs w:val="21"/>
              </w:rPr>
              <w:t xml:space="preserve"> wraz ze zgłoszeniem uczestnictwa „Oświadczeni</w:t>
            </w:r>
            <w:r w:rsidR="00CB1E3D">
              <w:rPr>
                <w:color w:val="000000"/>
                <w:sz w:val="21"/>
                <w:szCs w:val="21"/>
              </w:rPr>
              <w:t>a</w:t>
            </w:r>
            <w:r w:rsidR="00CB1E3D" w:rsidRPr="00287B8D">
              <w:rPr>
                <w:color w:val="000000"/>
                <w:sz w:val="21"/>
                <w:szCs w:val="21"/>
              </w:rPr>
              <w:t xml:space="preserve"> jednostki” – zwolnienie z VAT</w:t>
            </w:r>
            <w:r w:rsidR="002D5A78">
              <w:rPr>
                <w:color w:val="000000"/>
                <w:sz w:val="21"/>
                <w:szCs w:val="21"/>
              </w:rPr>
              <w:t xml:space="preserve"> </w:t>
            </w:r>
            <w:r w:rsidR="002D5A78">
              <w:rPr>
                <w:color w:val="000000"/>
                <w:sz w:val="21"/>
                <w:szCs w:val="21"/>
              </w:rPr>
              <w:t>– Formularz w załączeniu.</w:t>
            </w:r>
            <w:bookmarkStart w:id="1" w:name="_GoBack"/>
            <w:bookmarkEnd w:id="1"/>
          </w:p>
        </w:tc>
      </w:tr>
      <w:bookmarkEnd w:id="0"/>
      <w:tr w:rsidR="003B4A8E" w14:paraId="5FE3087C" w14:textId="77777777" w:rsidTr="003B4A8E">
        <w:trPr>
          <w:trHeight w:val="754"/>
        </w:trPr>
        <w:tc>
          <w:tcPr>
            <w:tcW w:w="3037" w:type="dxa"/>
            <w:shd w:val="clear" w:color="auto" w:fill="D9D9D9"/>
          </w:tcPr>
          <w:p w14:paraId="706872F9" w14:textId="77777777" w:rsidR="003B4A8E" w:rsidRDefault="003B4A8E" w:rsidP="003B4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Konto: </w:t>
            </w:r>
          </w:p>
        </w:tc>
        <w:tc>
          <w:tcPr>
            <w:tcW w:w="7471" w:type="dxa"/>
            <w:vAlign w:val="center"/>
          </w:tcPr>
          <w:p w14:paraId="720FAB12" w14:textId="77777777" w:rsidR="003B4A8E" w:rsidRDefault="003B4A8E" w:rsidP="003B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Stowarzyszenie Geodetów Polskich Oddział w Łodzi, </w:t>
            </w:r>
          </w:p>
          <w:p w14:paraId="5E22D20A" w14:textId="77777777" w:rsidR="003B4A8E" w:rsidRDefault="003B4A8E" w:rsidP="003B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Nr konta mBank 51 1140 0026 0000 3522 2900 1028</w:t>
            </w:r>
          </w:p>
          <w:p w14:paraId="78E0B740" w14:textId="7CD20AC7" w:rsidR="003B4A8E" w:rsidRDefault="003B4A8E" w:rsidP="003B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z dopiskiem:</w:t>
            </w:r>
            <w:r>
              <w:rPr>
                <w:b/>
                <w:color w:val="000000"/>
                <w:sz w:val="22"/>
                <w:szCs w:val="22"/>
              </w:rPr>
              <w:t xml:space="preserve">„Szkolenie w dn. </w:t>
            </w:r>
            <w:r w:rsidR="005F6085">
              <w:rPr>
                <w:b/>
                <w:color w:val="000000"/>
                <w:sz w:val="22"/>
                <w:szCs w:val="22"/>
              </w:rPr>
              <w:t>22</w:t>
            </w:r>
            <w:r w:rsidR="00D55200">
              <w:rPr>
                <w:b/>
                <w:color w:val="000000"/>
                <w:sz w:val="22"/>
                <w:szCs w:val="22"/>
              </w:rPr>
              <w:t>.0</w:t>
            </w:r>
            <w:r w:rsidR="005F6085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="00565A7A">
              <w:rPr>
                <w:b/>
                <w:color w:val="000000"/>
                <w:sz w:val="22"/>
                <w:szCs w:val="22"/>
              </w:rPr>
              <w:t>20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 w:rsidR="005F6085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 xml:space="preserve"> r. – nazwisko i imię uczestnika”</w:t>
            </w:r>
          </w:p>
        </w:tc>
      </w:tr>
    </w:tbl>
    <w:p w14:paraId="23C96F2A" w14:textId="77777777" w:rsidR="00F67E9B" w:rsidRDefault="004B283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Dane uczestników:</w:t>
      </w:r>
    </w:p>
    <w:tbl>
      <w:tblPr>
        <w:tblStyle w:val="a1"/>
        <w:tblW w:w="104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45"/>
        <w:gridCol w:w="5245"/>
      </w:tblGrid>
      <w:tr w:rsidR="00F67E9B" w14:paraId="4DB822E4" w14:textId="77777777">
        <w:trPr>
          <w:trHeight w:val="138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BA6A3D" w14:textId="77777777" w:rsidR="00F67E9B" w:rsidRDefault="004B28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Nazwisko i imiona, adres email, telefon, członkostwo SGP:</w:t>
            </w:r>
            <w:r>
              <w:rPr>
                <w:i/>
                <w:color w:val="000000"/>
              </w:rPr>
              <w:t>tak/nie</w:t>
            </w:r>
            <w:r>
              <w:rPr>
                <w:b/>
                <w:color w:val="000000"/>
              </w:rPr>
              <w:t xml:space="preserve">  *</w:t>
            </w:r>
          </w:p>
          <w:p w14:paraId="678A60AD" w14:textId="77777777" w:rsidR="00F67E9B" w:rsidRDefault="004B28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1…………………………………………………………………email:……………….……………tel:………………SGP:…..</w:t>
            </w:r>
          </w:p>
          <w:p w14:paraId="42ABC7BC" w14:textId="77777777" w:rsidR="00F67E9B" w:rsidRDefault="004B28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2…………………………………………………………………email:…………….………………tel:………………SGP:…..</w:t>
            </w:r>
          </w:p>
          <w:p w14:paraId="531A3D94" w14:textId="77777777" w:rsidR="00F67E9B" w:rsidRDefault="004B28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3…………………………………………………………………email:…………….………………tel:………………SGP:…..</w:t>
            </w:r>
          </w:p>
          <w:p w14:paraId="30B93F24" w14:textId="77777777" w:rsidR="00F67E9B" w:rsidRDefault="004B28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4…………………………………………………………………email:…………….………………tel:………………SGP:…...</w:t>
            </w:r>
          </w:p>
        </w:tc>
      </w:tr>
      <w:tr w:rsidR="00F67E9B" w14:paraId="6FA75558" w14:textId="77777777">
        <w:trPr>
          <w:trHeight w:val="64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F645D" w14:textId="77777777" w:rsidR="00F67E9B" w:rsidRDefault="004B28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Kwota wpłaty</w:t>
            </w:r>
            <w:r w:rsidR="00F41116">
              <w:rPr>
                <w:color w:val="000000"/>
              </w:rPr>
              <w:t>**</w:t>
            </w:r>
            <w:r>
              <w:rPr>
                <w:color w:val="000000"/>
              </w:rPr>
              <w:t>:</w:t>
            </w:r>
          </w:p>
          <w:p w14:paraId="4B5A0DF7" w14:textId="77777777" w:rsidR="00F67E9B" w:rsidRDefault="004B28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………………………………………….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8FD3" w14:textId="77777777" w:rsidR="00F67E9B" w:rsidRDefault="004B28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Data wpłaty</w:t>
            </w:r>
            <w:r w:rsidRPr="00D55200">
              <w:rPr>
                <w:b/>
                <w:color w:val="EE0000"/>
              </w:rPr>
              <w:t>**</w:t>
            </w:r>
            <w:r>
              <w:rPr>
                <w:b/>
                <w:color w:val="000000"/>
              </w:rPr>
              <w:t>:</w:t>
            </w:r>
          </w:p>
          <w:p w14:paraId="3A587C5A" w14:textId="77777777" w:rsidR="00F67E9B" w:rsidRDefault="004B28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………………………………………….</w:t>
            </w:r>
          </w:p>
        </w:tc>
      </w:tr>
    </w:tbl>
    <w:p w14:paraId="01820A35" w14:textId="77777777" w:rsidR="00F67E9B" w:rsidRDefault="004B283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40" w:lineRule="auto"/>
        <w:ind w:left="0" w:hanging="2"/>
        <w:rPr>
          <w:color w:val="000000"/>
        </w:rPr>
      </w:pPr>
      <w:r>
        <w:rPr>
          <w:color w:val="000000"/>
          <w:u w:val="single"/>
        </w:rPr>
        <w:t>Objaśnienia</w:t>
      </w:r>
      <w:r>
        <w:rPr>
          <w:color w:val="000000"/>
        </w:rPr>
        <w:t xml:space="preserve"> : </w:t>
      </w:r>
      <w:r>
        <w:rPr>
          <w:color w:val="000000"/>
        </w:rPr>
        <w:tab/>
        <w:t>* Dane obowiązkowe</w:t>
      </w:r>
      <w:r w:rsidR="00F41116">
        <w:rPr>
          <w:color w:val="000000"/>
        </w:rPr>
        <w:t>,</w:t>
      </w:r>
      <w:r>
        <w:rPr>
          <w:color w:val="000000"/>
        </w:rPr>
        <w:t xml:space="preserve"> niezbędne do wystawienia zaświadczenia o ukończeniu szkolenia</w:t>
      </w:r>
    </w:p>
    <w:p w14:paraId="74CE42D5" w14:textId="77777777" w:rsidR="00F67E9B" w:rsidRPr="00D55200" w:rsidRDefault="004B2835" w:rsidP="00F4111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bCs/>
          <w:color w:val="EE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F41116">
        <w:rPr>
          <w:color w:val="000000"/>
        </w:rPr>
        <w:tab/>
      </w:r>
      <w:r w:rsidRPr="00D55200">
        <w:rPr>
          <w:b/>
          <w:bCs/>
          <w:color w:val="EE0000"/>
        </w:rPr>
        <w:t>** patrz: Warunki uczestnictwa</w:t>
      </w:r>
    </w:p>
    <w:p w14:paraId="27E6CC55" w14:textId="77777777" w:rsidR="00F67E9B" w:rsidRDefault="00F67E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C39ADEC" w14:textId="77777777" w:rsidR="00F67E9B" w:rsidRDefault="004B2835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color w:val="000000"/>
        </w:rPr>
      </w:pPr>
      <w:r>
        <w:rPr>
          <w:b/>
          <w:color w:val="000000"/>
          <w:sz w:val="22"/>
          <w:szCs w:val="22"/>
        </w:rPr>
        <w:t>Dane do faktury:</w:t>
      </w:r>
      <w:r w:rsidR="00D55200" w:rsidRPr="00D55200">
        <w:rPr>
          <w:bCs/>
          <w:color w:val="000000"/>
          <w:sz w:val="22"/>
          <w:szCs w:val="22"/>
        </w:rPr>
        <w:t>adres mail</w:t>
      </w:r>
      <w:r w:rsidR="00D55200">
        <w:rPr>
          <w:bCs/>
          <w:color w:val="000000"/>
          <w:sz w:val="22"/>
          <w:szCs w:val="22"/>
        </w:rPr>
        <w:t>,</w:t>
      </w:r>
      <w:r w:rsidR="00D55200" w:rsidRPr="00D55200">
        <w:rPr>
          <w:bCs/>
          <w:color w:val="000000"/>
          <w:sz w:val="22"/>
          <w:szCs w:val="22"/>
        </w:rPr>
        <w:t xml:space="preserve"> na który </w:t>
      </w:r>
      <w:r w:rsidR="00D55200">
        <w:rPr>
          <w:bCs/>
          <w:color w:val="000000"/>
          <w:sz w:val="22"/>
          <w:szCs w:val="22"/>
        </w:rPr>
        <w:t>przesłać</w:t>
      </w:r>
      <w:r w:rsidR="00D55200" w:rsidRPr="00D55200">
        <w:rPr>
          <w:bCs/>
          <w:color w:val="000000"/>
          <w:sz w:val="22"/>
          <w:szCs w:val="22"/>
        </w:rPr>
        <w:t xml:space="preserve"> faktur</w:t>
      </w:r>
      <w:r w:rsidR="00D55200">
        <w:rPr>
          <w:bCs/>
          <w:color w:val="000000"/>
          <w:sz w:val="22"/>
          <w:szCs w:val="22"/>
        </w:rPr>
        <w:t>ę</w:t>
      </w:r>
      <w:r w:rsidR="00D55200">
        <w:rPr>
          <w:b/>
          <w:color w:val="000000"/>
          <w:sz w:val="22"/>
          <w:szCs w:val="22"/>
        </w:rPr>
        <w:t>:………………………………….</w:t>
      </w:r>
    </w:p>
    <w:tbl>
      <w:tblPr>
        <w:tblStyle w:val="a2"/>
        <w:tblW w:w="1033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306"/>
        <w:gridCol w:w="5032"/>
      </w:tblGrid>
      <w:tr w:rsidR="00F67E9B" w14:paraId="51816C37" w14:textId="77777777" w:rsidTr="00F41116">
        <w:trPr>
          <w:trHeight w:val="173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216CB" w14:textId="77777777" w:rsidR="00F67E9B" w:rsidRDefault="004B2835" w:rsidP="00F411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2" w:left="126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ODBIORCA (dokładna nazwa):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3E57" w14:textId="77777777" w:rsidR="00F67E9B" w:rsidRDefault="004B2835" w:rsidP="00F411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2" w:left="126" w:hanging="2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NABYWCA (dokładna nazwa): </w:t>
            </w:r>
          </w:p>
        </w:tc>
      </w:tr>
      <w:tr w:rsidR="00F67E9B" w14:paraId="4C6ACADD" w14:textId="77777777" w:rsidTr="00F41116">
        <w:trPr>
          <w:trHeight w:val="1243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6D21674C" w14:textId="77777777" w:rsidR="00F67E9B" w:rsidRDefault="004B2835" w:rsidP="00F411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2" w:left="126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Adres (z kodem pocztowym): </w:t>
            </w:r>
          </w:p>
          <w:p w14:paraId="3584CF56" w14:textId="77777777" w:rsidR="00F67E9B" w:rsidRDefault="00F67E9B" w:rsidP="00F411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2" w:left="126" w:right="5038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F27B" w14:textId="77777777" w:rsidR="00F67E9B" w:rsidRDefault="004B2835" w:rsidP="00F411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2" w:left="126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Adres (z kodem pocztowym): </w:t>
            </w:r>
          </w:p>
          <w:p w14:paraId="48ED2329" w14:textId="77777777" w:rsidR="00F67E9B" w:rsidRDefault="00F67E9B" w:rsidP="00F411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2" w:left="126" w:hanging="2"/>
              <w:rPr>
                <w:color w:val="000000"/>
              </w:rPr>
            </w:pPr>
          </w:p>
        </w:tc>
      </w:tr>
      <w:tr w:rsidR="00F67E9B" w14:paraId="6E420173" w14:textId="77777777" w:rsidTr="00F41116">
        <w:trPr>
          <w:trHeight w:val="965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37F55A80" w14:textId="77777777" w:rsidR="00F67E9B" w:rsidRDefault="004B2835" w:rsidP="00F411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2" w:left="126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NIP: 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AEA6" w14:textId="77777777" w:rsidR="00F67E9B" w:rsidRDefault="004B2835" w:rsidP="00F411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2" w:left="126" w:hanging="2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NIP: </w:t>
            </w:r>
          </w:p>
        </w:tc>
      </w:tr>
      <w:tr w:rsidR="00F67E9B" w14:paraId="73708C4E" w14:textId="77777777" w:rsidTr="00F41116">
        <w:tc>
          <w:tcPr>
            <w:tcW w:w="10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8F3C" w14:textId="77777777" w:rsidR="00F67E9B" w:rsidRDefault="004B2835" w:rsidP="00F4111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63" w:left="126" w:right="145" w:firstLineChars="6" w:firstLine="12"/>
              <w:jc w:val="both"/>
              <w:rPr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Warunki uczestnictwa:</w:t>
            </w:r>
          </w:p>
          <w:p w14:paraId="7C09F7BD" w14:textId="77777777" w:rsidR="00F67E9B" w:rsidRDefault="004B2835" w:rsidP="00F4111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63" w:left="126" w:right="145" w:firstLineChars="6" w:firstLine="12"/>
              <w:jc w:val="both"/>
              <w:rPr>
                <w:color w:val="0000FF"/>
              </w:rPr>
            </w:pPr>
            <w:r>
              <w:rPr>
                <w:b/>
                <w:color w:val="0000FF"/>
              </w:rPr>
              <w:t xml:space="preserve">Warunkiem uczestnictwa w szkoleniu jest nadesłanie zgłoszenia </w:t>
            </w:r>
            <w:r>
              <w:rPr>
                <w:b/>
                <w:color w:val="0000FF"/>
                <w:u w:val="single"/>
              </w:rPr>
              <w:t>i wniesienie opłaty</w:t>
            </w:r>
            <w:r>
              <w:rPr>
                <w:b/>
                <w:color w:val="0000FF"/>
              </w:rPr>
              <w:t xml:space="preserve"> za szkolenie.</w:t>
            </w:r>
          </w:p>
          <w:p w14:paraId="2572131C" w14:textId="7BA2EBA7" w:rsidR="00F67E9B" w:rsidRDefault="004B2835" w:rsidP="00F4111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63" w:left="126" w:right="145" w:firstLineChars="6" w:firstLine="12"/>
              <w:jc w:val="both"/>
              <w:rPr>
                <w:color w:val="0000FF"/>
              </w:rPr>
            </w:pPr>
            <w:r>
              <w:rPr>
                <w:b/>
                <w:color w:val="0000FF"/>
              </w:rPr>
              <w:t xml:space="preserve">Zgłoszenie </w:t>
            </w:r>
            <w:r>
              <w:rPr>
                <w:b/>
                <w:color w:val="0000FF"/>
                <w:u w:val="single"/>
              </w:rPr>
              <w:t>wraz z potwierdzeniem opłaty</w:t>
            </w:r>
            <w:r>
              <w:rPr>
                <w:b/>
                <w:color w:val="0000FF"/>
              </w:rPr>
              <w:t xml:space="preserve"> należy przesłać do </w:t>
            </w:r>
            <w:r w:rsidR="005F6085">
              <w:rPr>
                <w:b/>
                <w:color w:val="0000FF"/>
              </w:rPr>
              <w:t>12</w:t>
            </w:r>
            <w:r w:rsidR="00D55200">
              <w:rPr>
                <w:b/>
                <w:color w:val="0000FF"/>
              </w:rPr>
              <w:t xml:space="preserve"> </w:t>
            </w:r>
            <w:r w:rsidR="005F6085">
              <w:rPr>
                <w:b/>
                <w:color w:val="0000FF"/>
              </w:rPr>
              <w:t>maja</w:t>
            </w:r>
            <w:r>
              <w:rPr>
                <w:b/>
                <w:color w:val="0000FF"/>
              </w:rPr>
              <w:t xml:space="preserve"> 202</w:t>
            </w:r>
            <w:r w:rsidR="005F6085">
              <w:rPr>
                <w:b/>
                <w:color w:val="0000FF"/>
              </w:rPr>
              <w:t>6</w:t>
            </w:r>
            <w:r>
              <w:rPr>
                <w:b/>
                <w:color w:val="0000FF"/>
              </w:rPr>
              <w:t xml:space="preserve"> r. na adres: </w:t>
            </w:r>
            <w:hyperlink r:id="rId7">
              <w:r w:rsidR="00F67E9B">
                <w:rPr>
                  <w:b/>
                  <w:color w:val="0000FF"/>
                  <w:u w:val="single"/>
                </w:rPr>
                <w:t>lodz@sgp.geodezja.org.pl</w:t>
              </w:r>
            </w:hyperlink>
          </w:p>
          <w:p w14:paraId="2453DFFB" w14:textId="77777777" w:rsidR="00F67E9B" w:rsidRDefault="004B2835" w:rsidP="00F4111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63" w:left="126" w:right="145" w:firstLineChars="6" w:firstLine="1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Zgłoszenie może mieć postać skanu podpisanego uprzednio dokumentu papierowego lub stanowić dokument elektroniczny uwierzytelniony podpisem kwalifikowanym, zaufanym lub osobistym. </w:t>
            </w:r>
          </w:p>
          <w:p w14:paraId="40C46C9C" w14:textId="77777777" w:rsidR="00F67E9B" w:rsidRDefault="004B2835" w:rsidP="00F4111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63" w:left="126" w:right="145" w:firstLineChars="6" w:firstLine="12"/>
              <w:jc w:val="both"/>
              <w:rPr>
                <w:color w:val="000000"/>
              </w:rPr>
            </w:pPr>
            <w:r w:rsidRPr="00E43CA2">
              <w:rPr>
                <w:color w:val="000000"/>
              </w:rPr>
              <w:t xml:space="preserve">Rezygnacja z </w:t>
            </w:r>
            <w:r>
              <w:rPr>
                <w:color w:val="000000"/>
              </w:rPr>
              <w:t xml:space="preserve">udziału w szkoleniu na 4 dni lub krócej przed jego terminem </w:t>
            </w:r>
            <w:r>
              <w:rPr>
                <w:color w:val="000000"/>
                <w:u w:val="single"/>
              </w:rPr>
              <w:t xml:space="preserve">nie stanowi </w:t>
            </w:r>
            <w:r>
              <w:rPr>
                <w:color w:val="000000"/>
              </w:rPr>
              <w:t>podstawy do zwrotu wpłaconej kwoty.</w:t>
            </w:r>
          </w:p>
          <w:p w14:paraId="4A878100" w14:textId="77777777" w:rsidR="00F67E9B" w:rsidRDefault="00D55200" w:rsidP="00D552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63" w:left="126" w:right="145" w:firstLineChars="6" w:firstLine="12"/>
              <w:jc w:val="both"/>
              <w:rPr>
                <w:color w:val="000000"/>
              </w:rPr>
            </w:pPr>
            <w:r>
              <w:rPr>
                <w:color w:val="000000"/>
              </w:rPr>
              <w:t>Nieodwołanie pisemnie udziału w szkoleniu na co najmniej 4 dni przed szkoleniem, lub niewzięcie udziału w szkoleniu wiąże się z obciążeniem pełnymi kosztami uczestnictwa na podstawie wystawionej faktury.</w:t>
            </w:r>
          </w:p>
          <w:p w14:paraId="4B6CBF28" w14:textId="77777777" w:rsidR="00F67E9B" w:rsidRDefault="004B2835" w:rsidP="00F4111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63" w:left="126" w:right="145" w:firstLineChars="6" w:firstLine="12"/>
              <w:jc w:val="both"/>
              <w:rPr>
                <w:color w:val="000000"/>
              </w:rPr>
            </w:pPr>
            <w:r>
              <w:rPr>
                <w:color w:val="000000"/>
              </w:rPr>
              <w:t>Przerwanie szkolenia nie powoduje zwrotu opłaty.</w:t>
            </w:r>
          </w:p>
          <w:p w14:paraId="25EE396D" w14:textId="77777777" w:rsidR="00F67E9B" w:rsidRPr="00E43CA2" w:rsidRDefault="004B2835" w:rsidP="00F4111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63" w:left="126" w:right="145" w:firstLineChars="6" w:firstLine="12"/>
              <w:jc w:val="both"/>
              <w:rPr>
                <w:color w:val="EE0000"/>
              </w:rPr>
            </w:pPr>
            <w:r w:rsidRPr="00E43CA2">
              <w:rPr>
                <w:b/>
                <w:color w:val="EE0000"/>
              </w:rPr>
              <w:t>** UWAGA:</w:t>
            </w:r>
          </w:p>
          <w:p w14:paraId="3F1DC08C" w14:textId="7F4FAA5E" w:rsidR="00F67E9B" w:rsidRDefault="004B2835" w:rsidP="00F4111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63" w:left="126" w:right="145" w:firstLineChars="6" w:firstLine="12"/>
              <w:jc w:val="both"/>
              <w:rPr>
                <w:color w:val="000000"/>
                <w:sz w:val="21"/>
                <w:szCs w:val="21"/>
              </w:rPr>
            </w:pPr>
            <w:r w:rsidRPr="00E43CA2">
              <w:rPr>
                <w:color w:val="EE0000"/>
              </w:rPr>
              <w:t>Jednostki administracji publicznej (na prośbę jednostki) mogą wnieść opłatę za szkolenie po szkoleniu,</w:t>
            </w:r>
            <w:r w:rsidR="00E43CA2">
              <w:rPr>
                <w:color w:val="EE0000"/>
              </w:rPr>
              <w:t xml:space="preserve"> </w:t>
            </w:r>
            <w:r w:rsidRPr="00E43CA2">
              <w:rPr>
                <w:color w:val="EE0000"/>
              </w:rPr>
              <w:t xml:space="preserve">na podstawie otrzymanej faktury VAT, </w:t>
            </w:r>
            <w:r w:rsidRPr="00E43CA2">
              <w:rPr>
                <w:color w:val="EE0000"/>
                <w:u w:val="single"/>
              </w:rPr>
              <w:t>o ile jest to konieczne</w:t>
            </w:r>
            <w:r w:rsidR="00134B1D" w:rsidRPr="00E43CA2">
              <w:rPr>
                <w:color w:val="EE0000"/>
                <w:u w:val="single"/>
              </w:rPr>
              <w:t xml:space="preserve"> – </w:t>
            </w:r>
            <w:r w:rsidR="00134B1D" w:rsidRPr="00E43CA2">
              <w:rPr>
                <w:b/>
                <w:bCs/>
                <w:color w:val="EE0000"/>
                <w:u w:val="single"/>
              </w:rPr>
              <w:t>proszę zawrzeć informację w Karcie</w:t>
            </w:r>
            <w:r w:rsidRPr="00E43CA2">
              <w:rPr>
                <w:color w:val="000000"/>
              </w:rPr>
              <w:t>.</w:t>
            </w:r>
          </w:p>
        </w:tc>
      </w:tr>
      <w:tr w:rsidR="00F67E9B" w14:paraId="5C810C29" w14:textId="77777777" w:rsidTr="00F41116">
        <w:tc>
          <w:tcPr>
            <w:tcW w:w="103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F754" w14:textId="77777777" w:rsidR="005F6085" w:rsidRPr="00565A7A" w:rsidRDefault="005F6085" w:rsidP="005F6085">
            <w:pPr>
              <w:spacing w:after="14"/>
              <w:ind w:left="0" w:hanging="2"/>
              <w:jc w:val="both"/>
              <w:rPr>
                <w:kern w:val="0"/>
                <w:position w:val="0"/>
                <w:lang w:bidi="ar-SA"/>
              </w:rPr>
            </w:pPr>
            <w:r w:rsidRPr="00565A7A">
              <w:rPr>
                <w:b/>
              </w:rPr>
              <w:t xml:space="preserve">Klauzule Informacyjne RODO </w:t>
            </w:r>
          </w:p>
          <w:p w14:paraId="254F025F" w14:textId="77777777" w:rsidR="005F6085" w:rsidRPr="00565A7A" w:rsidRDefault="005F6085" w:rsidP="005F6085">
            <w:pPr>
              <w:ind w:left="0" w:hanging="2"/>
              <w:jc w:val="both"/>
            </w:pPr>
            <w:r w:rsidRPr="00565A7A">
              <w:t xml:space="preserve">Informujemy, że podawanie przez Państwa danych niezbędnych do organizacji konferencji ma charakter obowiązkowy i służy do rejestracji uczestników oraz wystawienia faktury. </w:t>
            </w:r>
          </w:p>
          <w:p w14:paraId="631ABA79" w14:textId="77777777" w:rsidR="005F6085" w:rsidRPr="00565A7A" w:rsidRDefault="005F6085" w:rsidP="005F6085">
            <w:pPr>
              <w:ind w:left="0" w:hanging="2"/>
              <w:contextualSpacing/>
              <w:jc w:val="both"/>
            </w:pPr>
            <w:r w:rsidRPr="00565A7A">
              <w:t>Administratorem Państwa danych osobowych</w:t>
            </w:r>
            <w:r w:rsidRPr="00565A7A">
              <w:rPr>
                <w:i/>
              </w:rPr>
              <w:t xml:space="preserve"> </w:t>
            </w:r>
            <w:r w:rsidRPr="00565A7A">
              <w:t xml:space="preserve">jest Stowarzyszenie Geodetów Polskich, 00-043 Warszawa, </w:t>
            </w:r>
            <w:r w:rsidRPr="00565A7A">
              <w:br/>
              <w:t xml:space="preserve">ul. T. Czackiego 3/5 </w:t>
            </w:r>
            <w:proofErr w:type="spellStart"/>
            <w:r w:rsidRPr="00565A7A">
              <w:t>pok</w:t>
            </w:r>
            <w:proofErr w:type="spellEnd"/>
            <w:r w:rsidRPr="00565A7A">
              <w:t xml:space="preserve"> 416, zwane dalej: „Administratorem”. </w:t>
            </w:r>
          </w:p>
          <w:p w14:paraId="13709B23" w14:textId="77777777" w:rsidR="005F6085" w:rsidRPr="00565A7A" w:rsidRDefault="005F6085" w:rsidP="005F6085">
            <w:pPr>
              <w:ind w:left="0" w:hanging="2"/>
              <w:contextualSpacing/>
              <w:jc w:val="both"/>
            </w:pPr>
            <w:r w:rsidRPr="00565A7A">
              <w:t xml:space="preserve">Możecie Państwo kontaktować się z Administratorem danych pisząc na adres e-mail: </w:t>
            </w:r>
            <w:hyperlink r:id="rId8" w:history="1">
              <w:r w:rsidRPr="00565A7A">
                <w:rPr>
                  <w:rStyle w:val="Hipercze"/>
                </w:rPr>
                <w:t>biuro@sgp.geodezja.org.pl</w:t>
              </w:r>
            </w:hyperlink>
          </w:p>
          <w:p w14:paraId="61FC45C2" w14:textId="77777777" w:rsidR="005F6085" w:rsidRPr="00565A7A" w:rsidRDefault="005F6085" w:rsidP="005F6085">
            <w:pPr>
              <w:ind w:left="0" w:hanging="2"/>
              <w:contextualSpacing/>
              <w:jc w:val="both"/>
            </w:pPr>
            <w:r w:rsidRPr="00565A7A">
              <w:t>Udostępnione dane osobowe są niezbędne i będą przetwarzane wyłącznie w celu organizacji konferencji.</w:t>
            </w:r>
          </w:p>
          <w:p w14:paraId="260D1E96" w14:textId="77777777" w:rsidR="005F6085" w:rsidRPr="00565A7A" w:rsidRDefault="005F6085" w:rsidP="005F6085">
            <w:pPr>
              <w:ind w:left="0" w:hanging="2"/>
              <w:jc w:val="both"/>
            </w:pPr>
            <w:r w:rsidRPr="00565A7A">
              <w:t xml:space="preserve">W każdej chwili przysługuje Państwu prawo do wycofania zgody na przetwarzanie Państwa danych osobowych, ale cofnięcie zgody nie wpłynie na zgodność z prawem przetwarzania, którego dokonano na podstawie Państwa zgody przed jej wycofaniem. </w:t>
            </w:r>
          </w:p>
          <w:p w14:paraId="605B24AD" w14:textId="77777777" w:rsidR="005F6085" w:rsidRPr="00565A7A" w:rsidRDefault="005F6085" w:rsidP="005F6085">
            <w:pPr>
              <w:ind w:left="0" w:hanging="2"/>
              <w:jc w:val="both"/>
            </w:pPr>
            <w:r w:rsidRPr="00565A7A">
              <w:t xml:space="preserve">Państwa dane będą przechowywane nie dłużej niż jest to konieczne, tj. przez okres realizacji zadań wynikających z organizacji konferencji, stanowiący podstawę ich przetwarzania z uwzględnieniem okresu archiwizacyjnego, wynikającego z odrębnych przepisów. </w:t>
            </w:r>
          </w:p>
          <w:p w14:paraId="239AE5EE" w14:textId="77777777" w:rsidR="005F6085" w:rsidRPr="00565A7A" w:rsidRDefault="005F6085" w:rsidP="005F6085">
            <w:pPr>
              <w:ind w:left="0" w:hanging="2"/>
              <w:jc w:val="both"/>
            </w:pPr>
            <w:r w:rsidRPr="00565A7A">
              <w:t xml:space="preserve">Zgodnie z Rozporządzeniem Parlamentu Europejskiego i Rady (UE) 2016/679, przysługują Państwu poniższe prawa: </w:t>
            </w:r>
          </w:p>
          <w:p w14:paraId="08739037" w14:textId="77777777" w:rsidR="005F6085" w:rsidRPr="00565A7A" w:rsidRDefault="005F6085" w:rsidP="005F6085">
            <w:pPr>
              <w:widowControl/>
              <w:numPr>
                <w:ilvl w:val="0"/>
                <w:numId w:val="2"/>
              </w:numPr>
              <w:suppressAutoHyphens/>
              <w:spacing w:line="252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</w:pPr>
            <w:r w:rsidRPr="00565A7A">
              <w:t xml:space="preserve">prawo dostępu do swoich danych oraz otrzymania ich kopii; </w:t>
            </w:r>
          </w:p>
          <w:p w14:paraId="54703CA9" w14:textId="77777777" w:rsidR="005F6085" w:rsidRPr="00565A7A" w:rsidRDefault="005F6085" w:rsidP="005F6085">
            <w:pPr>
              <w:widowControl/>
              <w:numPr>
                <w:ilvl w:val="0"/>
                <w:numId w:val="2"/>
              </w:numPr>
              <w:suppressAutoHyphens/>
              <w:spacing w:line="252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</w:pPr>
            <w:r w:rsidRPr="00565A7A">
              <w:t>prawo do sprostowania (poprawiania) swoich danych;</w:t>
            </w:r>
          </w:p>
          <w:p w14:paraId="70D3FF73" w14:textId="77777777" w:rsidR="005F6085" w:rsidRPr="00565A7A" w:rsidRDefault="005F6085" w:rsidP="005F6085">
            <w:pPr>
              <w:widowControl/>
              <w:numPr>
                <w:ilvl w:val="0"/>
                <w:numId w:val="2"/>
              </w:numPr>
              <w:suppressAutoHyphens/>
              <w:spacing w:line="252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</w:pPr>
            <w:r w:rsidRPr="00565A7A">
              <w:t xml:space="preserve">prawo do ograniczenia przetwarzania w przypadkach wymienionych w RODO; </w:t>
            </w:r>
          </w:p>
          <w:p w14:paraId="0FFBD9BD" w14:textId="77777777" w:rsidR="005F6085" w:rsidRPr="00565A7A" w:rsidRDefault="005F6085" w:rsidP="005F6085">
            <w:pPr>
              <w:widowControl/>
              <w:numPr>
                <w:ilvl w:val="0"/>
                <w:numId w:val="2"/>
              </w:numPr>
              <w:suppressAutoHyphens/>
              <w:spacing w:line="252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</w:pPr>
            <w:r w:rsidRPr="00565A7A">
              <w:t xml:space="preserve">prawo do usunięcia danych, ograniczenia przetwarzania danych; </w:t>
            </w:r>
          </w:p>
          <w:p w14:paraId="4BDCDDFC" w14:textId="77777777" w:rsidR="005F6085" w:rsidRPr="00565A7A" w:rsidRDefault="005F6085" w:rsidP="005F6085">
            <w:pPr>
              <w:widowControl/>
              <w:numPr>
                <w:ilvl w:val="0"/>
                <w:numId w:val="2"/>
              </w:numPr>
              <w:suppressAutoHyphens/>
              <w:spacing w:line="252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</w:pPr>
            <w:r w:rsidRPr="00565A7A">
              <w:t xml:space="preserve">prawo do wniesienia skargi do organu nadzorczego. </w:t>
            </w:r>
          </w:p>
          <w:p w14:paraId="733CDA78" w14:textId="77777777" w:rsidR="005F6085" w:rsidRPr="00565A7A" w:rsidRDefault="005F6085" w:rsidP="005F6085">
            <w:pPr>
              <w:ind w:left="0" w:hanging="2"/>
              <w:contextualSpacing/>
              <w:jc w:val="both"/>
            </w:pPr>
            <w:r w:rsidRPr="00565A7A">
              <w:t xml:space="preserve">W oparciu o Państwa dane osobowe Administrator nie będzie podejmował wobec Państwa żadnych zautomatyzowanych decyzji, w tym decyzji będących wynikiem profilowania. </w:t>
            </w:r>
          </w:p>
          <w:p w14:paraId="0F481CAF" w14:textId="1BDDC311" w:rsidR="00F67E9B" w:rsidRPr="00565A7A" w:rsidRDefault="005F6085" w:rsidP="005F60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</w:tabs>
              <w:spacing w:line="276" w:lineRule="auto"/>
              <w:ind w:leftChars="0" w:left="0" w:right="286" w:firstLineChars="0" w:firstLine="0"/>
              <w:jc w:val="both"/>
              <w:rPr>
                <w:color w:val="000000"/>
              </w:rPr>
            </w:pPr>
            <w:r w:rsidRPr="00565A7A">
              <w:t>Dane osobowe nie będą przekazywane do państwa trzeciego ani do organizacji międzynarodowych.</w:t>
            </w:r>
          </w:p>
        </w:tc>
      </w:tr>
      <w:tr w:rsidR="00F67E9B" w14:paraId="2113ABE4" w14:textId="77777777" w:rsidTr="00F41116">
        <w:trPr>
          <w:trHeight w:val="626"/>
        </w:trPr>
        <w:tc>
          <w:tcPr>
            <w:tcW w:w="103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6FA3" w14:textId="6AFD8B4B" w:rsidR="00F67E9B" w:rsidRPr="00565A7A" w:rsidRDefault="005F6085" w:rsidP="005F6085">
            <w:pPr>
              <w:ind w:left="0" w:right="-4" w:hanging="2"/>
              <w:jc w:val="both"/>
              <w:rPr>
                <w:color w:val="000000"/>
              </w:rPr>
            </w:pPr>
            <w:r w:rsidRPr="00565A7A">
              <w:t>Oświadczam, że akceptuję warunki uczestnictwa i upoważniam SGP do wystawiania faktury imiennej / na firmę bez składania podpisu z naszej strony osoby upoważnionej.</w:t>
            </w:r>
          </w:p>
        </w:tc>
      </w:tr>
      <w:tr w:rsidR="00F67E9B" w14:paraId="02DD49D9" w14:textId="77777777" w:rsidTr="00F41116">
        <w:trPr>
          <w:trHeight w:val="625"/>
        </w:trPr>
        <w:tc>
          <w:tcPr>
            <w:tcW w:w="103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FDFB" w14:textId="0E4E4018" w:rsidR="00F67E9B" w:rsidRPr="00565A7A" w:rsidRDefault="005F6085" w:rsidP="00E43C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70" w:left="142" w:right="-4" w:hanging="2"/>
              <w:rPr>
                <w:color w:val="00B050"/>
              </w:rPr>
            </w:pPr>
            <w:r w:rsidRPr="00565A7A">
              <w:rPr>
                <w:b/>
              </w:rPr>
              <w:t>Wyrażam zgodę</w:t>
            </w:r>
            <w:r w:rsidRPr="00565A7A">
              <w:t xml:space="preserve">  / </w:t>
            </w:r>
            <w:r w:rsidRPr="00565A7A">
              <w:rPr>
                <w:b/>
              </w:rPr>
              <w:t>nie wyrażam zgody</w:t>
            </w:r>
            <w:r w:rsidRPr="00565A7A">
              <w:t xml:space="preserve"> </w:t>
            </w:r>
            <w:r w:rsidRPr="00565A7A">
              <w:rPr>
                <w:b/>
              </w:rPr>
              <w:t>***</w:t>
            </w:r>
            <w:r w:rsidRPr="00565A7A">
              <w:t xml:space="preserve"> na otrzymywanie informacji o szkoleniach i konferencjach organizowanych przez SGP w rozumieniu ustawy z 18 lipca 2002 r. o świadczeniu usług drogą elektroniczną (Dz. U. z 2024 r. poz. 1513 </w:t>
            </w:r>
            <w:proofErr w:type="spellStart"/>
            <w:r w:rsidRPr="00565A7A">
              <w:t>t.j</w:t>
            </w:r>
            <w:proofErr w:type="spellEnd"/>
            <w:r w:rsidRPr="00565A7A">
              <w:t>.).</w:t>
            </w:r>
          </w:p>
        </w:tc>
      </w:tr>
      <w:tr w:rsidR="00F67E9B" w14:paraId="4100320E" w14:textId="77777777" w:rsidTr="00E43CA2">
        <w:tc>
          <w:tcPr>
            <w:tcW w:w="103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66BE21" w14:textId="77777777" w:rsidR="00F67E9B" w:rsidRDefault="00F6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" w:hanging="2"/>
              <w:jc w:val="both"/>
              <w:rPr>
                <w:color w:val="000000"/>
              </w:rPr>
            </w:pPr>
          </w:p>
          <w:p w14:paraId="4698EFF3" w14:textId="77777777" w:rsidR="00F67E9B" w:rsidRDefault="00F6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" w:hanging="2"/>
              <w:jc w:val="both"/>
              <w:rPr>
                <w:color w:val="000000"/>
              </w:rPr>
            </w:pPr>
          </w:p>
          <w:p w14:paraId="743A26B3" w14:textId="77777777" w:rsidR="00F67E9B" w:rsidRDefault="00F6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" w:hanging="2"/>
              <w:jc w:val="both"/>
              <w:rPr>
                <w:color w:val="000000"/>
              </w:rPr>
            </w:pPr>
          </w:p>
          <w:p w14:paraId="75EB90AB" w14:textId="77777777" w:rsidR="00F67E9B" w:rsidRDefault="00F6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" w:hanging="2"/>
              <w:jc w:val="both"/>
              <w:rPr>
                <w:color w:val="000000"/>
              </w:rPr>
            </w:pPr>
          </w:p>
          <w:p w14:paraId="6919E2D6" w14:textId="77777777" w:rsidR="00F67E9B" w:rsidRDefault="00F6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" w:hanging="2"/>
              <w:jc w:val="both"/>
              <w:rPr>
                <w:color w:val="000000"/>
                <w:sz w:val="18"/>
                <w:szCs w:val="18"/>
              </w:rPr>
            </w:pPr>
          </w:p>
          <w:p w14:paraId="2120092E" w14:textId="77777777" w:rsidR="00F67E9B" w:rsidRDefault="004B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…………………………………………………………………  </w:t>
            </w:r>
          </w:p>
          <w:p w14:paraId="650CF097" w14:textId="4FAB26D0" w:rsidR="00F67E9B" w:rsidRDefault="004B2835" w:rsidP="00E43CA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123"/>
                <w:tab w:val="center" w:pos="8599"/>
              </w:tabs>
              <w:spacing w:after="22" w:line="259" w:lineRule="auto"/>
              <w:ind w:left="0" w:right="580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pieczęć instytucji</w:t>
            </w:r>
          </w:p>
          <w:p w14:paraId="3C76CA9D" w14:textId="77777777" w:rsidR="00F67E9B" w:rsidRDefault="004B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"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………………………………………………………………… </w:t>
            </w:r>
          </w:p>
          <w:p w14:paraId="3447C93E" w14:textId="00BD493F" w:rsidR="00F67E9B" w:rsidRDefault="004B2835" w:rsidP="00E43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905" w:left="5812" w:right="-4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Data, pieczęć/</w:t>
            </w:r>
            <w:r w:rsidR="00E43CA2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podpis osoby upoważnionej</w:t>
            </w:r>
          </w:p>
        </w:tc>
      </w:tr>
      <w:tr w:rsidR="00E43CA2" w14:paraId="3028AC7E" w14:textId="77777777" w:rsidTr="00F41116">
        <w:tc>
          <w:tcPr>
            <w:tcW w:w="103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8784" w14:textId="77777777" w:rsidR="00E43CA2" w:rsidRDefault="00E43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" w:hanging="2"/>
              <w:jc w:val="both"/>
              <w:rPr>
                <w:color w:val="000000"/>
              </w:rPr>
            </w:pPr>
          </w:p>
        </w:tc>
      </w:tr>
    </w:tbl>
    <w:p w14:paraId="3F8D1775" w14:textId="77777777" w:rsidR="00F67E9B" w:rsidRDefault="00F67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2C9AB36" w14:textId="77777777" w:rsidR="00F67E9B" w:rsidRDefault="004B2835">
      <w:pPr>
        <w:widowControl/>
        <w:pBdr>
          <w:top w:val="nil"/>
          <w:left w:val="nil"/>
          <w:bottom w:val="nil"/>
          <w:right w:val="nil"/>
          <w:between w:val="nil"/>
        </w:pBdr>
        <w:spacing w:after="43" w:line="259" w:lineRule="auto"/>
        <w:ind w:left="0" w:hanging="2"/>
        <w:rPr>
          <w:color w:val="000000"/>
          <w:vertAlign w:val="superscript"/>
        </w:rPr>
      </w:pPr>
      <w:r>
        <w:rPr>
          <w:color w:val="000000"/>
          <w:u w:val="single"/>
        </w:rPr>
        <w:t>Objaśnienia</w:t>
      </w:r>
      <w:r>
        <w:rPr>
          <w:color w:val="000000"/>
        </w:rPr>
        <w:t xml:space="preserve"> : </w:t>
      </w:r>
    </w:p>
    <w:p w14:paraId="2DBA09F0" w14:textId="77777777" w:rsidR="00F67E9B" w:rsidRDefault="004B2835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</w:rPr>
        <w:t xml:space="preserve">       *** niewłaściwe skreślić </w:t>
      </w:r>
    </w:p>
    <w:sectPr w:rsidR="00F67E9B" w:rsidSect="004C0935">
      <w:pgSz w:w="11906" w:h="16838"/>
      <w:pgMar w:top="142" w:right="567" w:bottom="284" w:left="566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692"/>
        </w:tabs>
        <w:ind w:left="13" w:firstLine="0"/>
      </w:pPr>
      <w:rPr>
        <w:rFonts w:ascii="Arial" w:eastAsia="Times New Roman" w:hAnsi="Arial" w:cs="Calibri"/>
        <w:sz w:val="18"/>
      </w:rPr>
    </w:lvl>
    <w:lvl w:ilvl="1">
      <w:start w:val="1"/>
      <w:numFmt w:val="lowerLetter"/>
      <w:lvlText w:val="%2"/>
      <w:lvlJc w:val="left"/>
      <w:pPr>
        <w:tabs>
          <w:tab w:val="num" w:pos="-692"/>
        </w:tabs>
        <w:ind w:left="748" w:firstLine="0"/>
      </w:pPr>
      <w:rPr>
        <w:rFonts w:eastAsia="Times New Roman" w:cs="Calibri"/>
      </w:rPr>
    </w:lvl>
    <w:lvl w:ilvl="2">
      <w:start w:val="1"/>
      <w:numFmt w:val="lowerRoman"/>
      <w:lvlText w:val="%3"/>
      <w:lvlJc w:val="left"/>
      <w:pPr>
        <w:tabs>
          <w:tab w:val="num" w:pos="-692"/>
        </w:tabs>
        <w:ind w:left="1468" w:firstLine="0"/>
      </w:pPr>
      <w:rPr>
        <w:rFonts w:eastAsia="Times New Roman" w:cs="Calibri"/>
      </w:rPr>
    </w:lvl>
    <w:lvl w:ilvl="3">
      <w:start w:val="1"/>
      <w:numFmt w:val="decimal"/>
      <w:lvlText w:val="%4"/>
      <w:lvlJc w:val="left"/>
      <w:pPr>
        <w:tabs>
          <w:tab w:val="num" w:pos="-692"/>
        </w:tabs>
        <w:ind w:left="2188" w:firstLine="0"/>
      </w:pPr>
      <w:rPr>
        <w:rFonts w:eastAsia="Times New Roman" w:cs="Calibri"/>
      </w:rPr>
    </w:lvl>
    <w:lvl w:ilvl="4">
      <w:start w:val="1"/>
      <w:numFmt w:val="lowerLetter"/>
      <w:lvlText w:val="%5"/>
      <w:lvlJc w:val="left"/>
      <w:pPr>
        <w:tabs>
          <w:tab w:val="num" w:pos="-692"/>
        </w:tabs>
        <w:ind w:left="2908" w:firstLine="0"/>
      </w:pPr>
      <w:rPr>
        <w:rFonts w:eastAsia="Times New Roman" w:cs="Calibri"/>
      </w:rPr>
    </w:lvl>
    <w:lvl w:ilvl="5">
      <w:start w:val="1"/>
      <w:numFmt w:val="lowerRoman"/>
      <w:lvlText w:val="%6"/>
      <w:lvlJc w:val="left"/>
      <w:pPr>
        <w:tabs>
          <w:tab w:val="num" w:pos="-692"/>
        </w:tabs>
        <w:ind w:left="3628" w:firstLine="0"/>
      </w:pPr>
      <w:rPr>
        <w:rFonts w:eastAsia="Times New Roman" w:cs="Calibri"/>
      </w:rPr>
    </w:lvl>
    <w:lvl w:ilvl="6">
      <w:start w:val="1"/>
      <w:numFmt w:val="decimal"/>
      <w:lvlText w:val="%7"/>
      <w:lvlJc w:val="left"/>
      <w:pPr>
        <w:tabs>
          <w:tab w:val="num" w:pos="-692"/>
        </w:tabs>
        <w:ind w:left="4348" w:firstLine="0"/>
      </w:pPr>
      <w:rPr>
        <w:rFonts w:eastAsia="Times New Roman" w:cs="Calibri"/>
      </w:rPr>
    </w:lvl>
    <w:lvl w:ilvl="7">
      <w:start w:val="1"/>
      <w:numFmt w:val="lowerLetter"/>
      <w:lvlText w:val="%8"/>
      <w:lvlJc w:val="left"/>
      <w:pPr>
        <w:tabs>
          <w:tab w:val="num" w:pos="-692"/>
        </w:tabs>
        <w:ind w:left="5068" w:firstLine="0"/>
      </w:pPr>
      <w:rPr>
        <w:rFonts w:eastAsia="Times New Roman" w:cs="Calibri"/>
      </w:rPr>
    </w:lvl>
    <w:lvl w:ilvl="8">
      <w:start w:val="1"/>
      <w:numFmt w:val="lowerRoman"/>
      <w:lvlText w:val="%9"/>
      <w:lvlJc w:val="left"/>
      <w:pPr>
        <w:tabs>
          <w:tab w:val="num" w:pos="-692"/>
        </w:tabs>
        <w:ind w:left="5788" w:firstLine="0"/>
      </w:pPr>
      <w:rPr>
        <w:rFonts w:eastAsia="Times New Roman" w:cs="Calibri"/>
      </w:rPr>
    </w:lvl>
  </w:abstractNum>
  <w:abstractNum w:abstractNumId="1" w15:restartNumberingAfterBreak="0">
    <w:nsid w:val="27755EC3"/>
    <w:multiLevelType w:val="multilevel"/>
    <w:tmpl w:val="4112A9A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9B"/>
    <w:rsid w:val="00134B1D"/>
    <w:rsid w:val="002629E6"/>
    <w:rsid w:val="002D5A78"/>
    <w:rsid w:val="003B4A8E"/>
    <w:rsid w:val="004B2835"/>
    <w:rsid w:val="004C0935"/>
    <w:rsid w:val="005353E6"/>
    <w:rsid w:val="00565A7A"/>
    <w:rsid w:val="00595519"/>
    <w:rsid w:val="005F6085"/>
    <w:rsid w:val="006602FD"/>
    <w:rsid w:val="00806B00"/>
    <w:rsid w:val="00886F4B"/>
    <w:rsid w:val="00A26C52"/>
    <w:rsid w:val="00CB1E3D"/>
    <w:rsid w:val="00D55200"/>
    <w:rsid w:val="00E369DB"/>
    <w:rsid w:val="00E43CA2"/>
    <w:rsid w:val="00E533BA"/>
    <w:rsid w:val="00F41116"/>
    <w:rsid w:val="00F6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663C"/>
  <w15:docId w15:val="{1C6B3D48-3DD2-4D53-81FD-2DEA578D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935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bidi="pl-PL"/>
    </w:rPr>
  </w:style>
  <w:style w:type="paragraph" w:styleId="Nagwek1">
    <w:name w:val="heading 1"/>
    <w:basedOn w:val="Normalny"/>
    <w:next w:val="Normalny"/>
    <w:uiPriority w:val="9"/>
    <w:qFormat/>
    <w:rsid w:val="004C0935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4C09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4C09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4C09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4C093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4C0935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C09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4C093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4C0935"/>
    <w:rPr>
      <w:b w:val="0"/>
      <w:i w:val="0"/>
      <w:strike w:val="0"/>
      <w:dstrike w:val="0"/>
      <w:color w:val="333333"/>
      <w:w w:val="100"/>
      <w:position w:val="0"/>
      <w:sz w:val="20"/>
      <w:szCs w:val="20"/>
      <w:u w:val="none" w:color="000000"/>
      <w:effect w:val="none"/>
      <w:vertAlign w:val="baseline"/>
      <w:cs w:val="0"/>
      <w:em w:val="none"/>
    </w:rPr>
  </w:style>
  <w:style w:type="character" w:customStyle="1" w:styleId="WW8Num2z0">
    <w:name w:val="WW8Num2z0"/>
    <w:rsid w:val="004C093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4C093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4C093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4C093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4C093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4C093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4C093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4C093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4C0935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sid w:val="004C093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1">
    <w:name w:val="ListLabel 1"/>
    <w:rsid w:val="004C0935"/>
    <w:rPr>
      <w:b w:val="0"/>
      <w:i w:val="0"/>
      <w:strike w:val="0"/>
      <w:dstrike w:val="0"/>
      <w:color w:val="333333"/>
      <w:w w:val="100"/>
      <w:position w:val="0"/>
      <w:sz w:val="20"/>
      <w:szCs w:val="20"/>
      <w:u w:val="none" w:color="000000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rsid w:val="004C093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4C0935"/>
    <w:pPr>
      <w:spacing w:after="120"/>
    </w:pPr>
  </w:style>
  <w:style w:type="paragraph" w:styleId="Lista">
    <w:name w:val="List"/>
    <w:basedOn w:val="Tekstpodstawowy"/>
    <w:rsid w:val="004C0935"/>
  </w:style>
  <w:style w:type="paragraph" w:customStyle="1" w:styleId="Podpis1">
    <w:name w:val="Podpis1"/>
    <w:basedOn w:val="Normalny"/>
    <w:rsid w:val="004C093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4C0935"/>
    <w:pPr>
      <w:suppressLineNumbers/>
    </w:pPr>
  </w:style>
  <w:style w:type="paragraph" w:customStyle="1" w:styleId="Nagwek41">
    <w:name w:val="Nagłówek 41"/>
    <w:basedOn w:val="Normalny"/>
    <w:rsid w:val="004C0935"/>
    <w:pPr>
      <w:keepNext/>
      <w:ind w:left="0" w:firstLine="0"/>
      <w:jc w:val="center"/>
    </w:pPr>
    <w:rPr>
      <w:b/>
      <w:bCs/>
      <w:sz w:val="24"/>
      <w:szCs w:val="24"/>
    </w:rPr>
  </w:style>
  <w:style w:type="paragraph" w:customStyle="1" w:styleId="Zawartotabeli">
    <w:name w:val="Zawartość tabeli"/>
    <w:basedOn w:val="Normalny"/>
    <w:rsid w:val="004C0935"/>
    <w:pPr>
      <w:suppressLineNumbers/>
    </w:pPr>
  </w:style>
  <w:style w:type="paragraph" w:customStyle="1" w:styleId="Nagwektabeli">
    <w:name w:val="Nagłówek tabeli"/>
    <w:basedOn w:val="Zawartotabeli"/>
    <w:rsid w:val="004C0935"/>
    <w:pPr>
      <w:jc w:val="center"/>
    </w:pPr>
    <w:rPr>
      <w:b/>
      <w:bCs/>
    </w:rPr>
  </w:style>
  <w:style w:type="character" w:styleId="Uwydatnienie">
    <w:name w:val="Emphasis"/>
    <w:rsid w:val="004C0935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Nierozpoznanawzmianka1">
    <w:name w:val="Nierozpoznana wzmianka1"/>
    <w:qFormat/>
    <w:rsid w:val="004C0935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Odwoaniedokomentarza">
    <w:name w:val="annotation reference"/>
    <w:qFormat/>
    <w:rsid w:val="004C093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sid w:val="004C0935"/>
  </w:style>
  <w:style w:type="character" w:customStyle="1" w:styleId="TekstkomentarzaZnak">
    <w:name w:val="Tekst komentarza Znak"/>
    <w:rsid w:val="004C0935"/>
    <w:rPr>
      <w:w w:val="100"/>
      <w:kern w:val="1"/>
      <w:position w:val="-1"/>
      <w:effect w:val="none"/>
      <w:vertAlign w:val="baseline"/>
      <w:cs w:val="0"/>
      <w:em w:val="none"/>
      <w:lang w:bidi="pl-PL"/>
    </w:rPr>
  </w:style>
  <w:style w:type="paragraph" w:styleId="Tematkomentarza">
    <w:name w:val="annotation subject"/>
    <w:basedOn w:val="Tekstkomentarza"/>
    <w:next w:val="Tekstkomentarza"/>
    <w:qFormat/>
    <w:rsid w:val="004C0935"/>
    <w:rPr>
      <w:b/>
      <w:bCs/>
    </w:rPr>
  </w:style>
  <w:style w:type="character" w:customStyle="1" w:styleId="TematkomentarzaZnak">
    <w:name w:val="Temat komentarza Znak"/>
    <w:rsid w:val="004C0935"/>
    <w:rPr>
      <w:b/>
      <w:bCs/>
      <w:w w:val="100"/>
      <w:kern w:val="1"/>
      <w:position w:val="-1"/>
      <w:effect w:val="none"/>
      <w:vertAlign w:val="baseline"/>
      <w:cs w:val="0"/>
      <w:em w:val="none"/>
      <w:lang w:bidi="pl-PL"/>
    </w:rPr>
  </w:style>
  <w:style w:type="paragraph" w:styleId="Tekstdymka">
    <w:name w:val="Balloon Text"/>
    <w:basedOn w:val="Normalny"/>
    <w:qFormat/>
    <w:rsid w:val="004C09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sid w:val="004C0935"/>
    <w:rPr>
      <w:rFonts w:ascii="Segoe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pl-PL"/>
    </w:rPr>
  </w:style>
  <w:style w:type="paragraph" w:styleId="NormalnyWeb">
    <w:name w:val="Normal (Web)"/>
    <w:basedOn w:val="Normalny"/>
    <w:rsid w:val="004C0935"/>
    <w:pPr>
      <w:widowControl/>
      <w:spacing w:line="276" w:lineRule="auto"/>
    </w:pPr>
    <w:rPr>
      <w:kern w:val="0"/>
      <w:sz w:val="24"/>
      <w:szCs w:val="24"/>
      <w:lang w:eastAsia="zh-CN" w:bidi="ar-SA"/>
    </w:rPr>
  </w:style>
  <w:style w:type="paragraph" w:styleId="Podtytu">
    <w:name w:val="Subtitle"/>
    <w:basedOn w:val="Normalny"/>
    <w:next w:val="Normalny"/>
    <w:uiPriority w:val="11"/>
    <w:qFormat/>
    <w:rsid w:val="004C09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C093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4C093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4C093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4C0935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gp.geodezja.org.pl" TargetMode="External"/><Relationship Id="rId3" Type="http://schemas.openxmlformats.org/officeDocument/2006/relationships/styles" Target="styles.xml"/><Relationship Id="rId7" Type="http://schemas.openxmlformats.org/officeDocument/2006/relationships/hyperlink" Target="mailto:lodz@sgp.geodezja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3rMTHzuLBPJRvtE8iswuwebx6A==">CgMxLjA4AHIhMWoxd3pYVG5aejlKbDlZa3VadW8tOWhmcGxzelVKcUt1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CHW</dc:creator>
  <cp:lastModifiedBy>Joanna Bojko (JBojko)</cp:lastModifiedBy>
  <cp:revision>8</cp:revision>
  <dcterms:created xsi:type="dcterms:W3CDTF">2025-08-23T18:30:00Z</dcterms:created>
  <dcterms:modified xsi:type="dcterms:W3CDTF">2026-04-22T08:54:00Z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